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EE" w:rsidRDefault="00E306B8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  </w:t>
      </w:r>
    </w:p>
    <w:p w:rsidR="001A76EE" w:rsidRDefault="00E306B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ПРОВЕДЕНИЯ ОБЛАСТНОГО ПЕДАГОГИЧЕСКОГО СОВЕТА «ЕДИНОЕ ОБРАЗОВАТЕЛЬНОЕ ПРОСТРАНСТВО РЕГИОНА: СТРАТЕГИЯ И ПРАКТИКА РАЗВИТИЯ»</w:t>
      </w:r>
    </w:p>
    <w:p w:rsidR="001A76EE" w:rsidRDefault="00E306B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16-17 августа 2022 года</w:t>
      </w:r>
    </w:p>
    <w:p w:rsidR="001A76EE" w:rsidRDefault="001A76EE">
      <w:pPr>
        <w:jc w:val="center"/>
        <w:rPr>
          <w:rFonts w:ascii="Times New Roman" w:hAnsi="Times New Roman"/>
          <w:sz w:val="28"/>
        </w:rPr>
      </w:pPr>
    </w:p>
    <w:p w:rsidR="001A76EE" w:rsidRDefault="00E306B8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16 августа 2022 года</w:t>
      </w:r>
    </w:p>
    <w:p w:rsidR="001A76EE" w:rsidRDefault="00E306B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время проведения: 16  августа 2022 года, 10.00-17.00.</w:t>
      </w:r>
    </w:p>
    <w:p w:rsidR="001A76EE" w:rsidRDefault="00E306B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ВК «Русский Дом»  (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Вологда, у л. Пушкинская, д. 25-А).</w:t>
      </w:r>
    </w:p>
    <w:p w:rsidR="001A76EE" w:rsidRDefault="00E306B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Ind w:w="-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8"/>
        <w:gridCol w:w="234"/>
        <w:gridCol w:w="3035"/>
        <w:gridCol w:w="917"/>
        <w:gridCol w:w="5051"/>
      </w:tblGrid>
      <w:tr w:rsidR="001A76EE">
        <w:trPr>
          <w:trHeight w:val="345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Тематика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ФИО, должность </w:t>
            </w:r>
            <w:proofErr w:type="gramStart"/>
            <w:r>
              <w:rPr>
                <w:rFonts w:ascii="Times New Roman" w:hAnsi="Times New Roman"/>
                <w:sz w:val="28"/>
              </w:rPr>
              <w:t>выступающего</w:t>
            </w:r>
            <w:proofErr w:type="gramEnd"/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09.00-09.50                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Регистрация участников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10.00-10.05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Государственный Гимн Российской  Федерации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10.05-10.1</w:t>
            </w:r>
            <w:r w:rsidR="00E306B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Трансляция видеофильма «О реализации Национального проекта «Образование» на территории Вологодской области</w:t>
            </w:r>
          </w:p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 2021-2022 учебном году »</w:t>
            </w: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10.15-10.3</w:t>
            </w:r>
            <w:r w:rsidR="00E306B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Награждение </w:t>
            </w: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(20 человек)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Кувшинников Олег Александрович, 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i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Губернатор области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10.35-10.4</w:t>
            </w:r>
            <w:r w:rsidR="00E306B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Ключевые законы весенней сессии Государственной Думы в сфере образования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Награждение</w:t>
            </w: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(6 человек)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Артамонова Валентина Николаевна,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Депутат Государственной Думы Федерального Собрания Российской Федерации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10.45-10.5</w:t>
            </w:r>
            <w:r w:rsidR="00E306B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Приветственное слово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Награждение (4 человека)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Луценко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Андрей Николаевич,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Председатель Законодательного Собрания области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10.55-11.2</w:t>
            </w:r>
            <w:r w:rsidR="00E306B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Актуальные задачи развития системы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региона  на 2022-2023 учебный год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Рябова Елена Олеговна</w:t>
            </w:r>
            <w:r>
              <w:rPr>
                <w:rFonts w:ascii="Times New Roman" w:hAnsi="Times New Roman"/>
                <w:i/>
                <w:sz w:val="28"/>
              </w:rPr>
              <w:t xml:space="preserve">, </w:t>
            </w:r>
          </w:p>
          <w:p w:rsidR="001A76EE" w:rsidRDefault="00E306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lastRenderedPageBreak/>
              <w:t>Начальник Департамента образования области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F37EA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11.2</w:t>
            </w:r>
            <w:r w:rsidR="00E306B8">
              <w:rPr>
                <w:rFonts w:ascii="Times New Roman" w:hAnsi="Times New Roman"/>
                <w:sz w:val="28"/>
              </w:rPr>
              <w:t>0-11.50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sz w:val="28"/>
              </w:rPr>
              <w:t>–К</w:t>
            </w:r>
            <w:proofErr w:type="gramEnd"/>
            <w:r>
              <w:rPr>
                <w:rFonts w:ascii="Times New Roman" w:hAnsi="Times New Roman"/>
                <w:sz w:val="28"/>
              </w:rPr>
              <w:t>офе-брейк</w:t>
            </w:r>
            <w:r w:rsidR="00F37EA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Пресс-подход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11.50-12.10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37648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Основные </w:t>
            </w:r>
            <w:r w:rsidR="00E306B8">
              <w:rPr>
                <w:rFonts w:ascii="Times New Roman" w:hAnsi="Times New Roman"/>
                <w:sz w:val="28"/>
              </w:rPr>
              <w:t>направления развития общего образовани</w:t>
            </w:r>
            <w:r>
              <w:rPr>
                <w:rFonts w:ascii="Times New Roman" w:hAnsi="Times New Roman"/>
                <w:sz w:val="28"/>
              </w:rPr>
              <w:t>я Вологодской области в  2022-2023 учебных  годах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Воробьева Любовь Николаевна,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7648B" w:rsidRDefault="0037648B">
            <w:pPr>
              <w:rPr>
                <w:rFonts w:ascii="Times New Roman" w:hAnsi="Times New Roman"/>
                <w:i/>
                <w:sz w:val="28"/>
              </w:rPr>
            </w:pPr>
          </w:p>
          <w:p w:rsidR="001A76EE" w:rsidRDefault="00E306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Заместитель начальника Департамента образования области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12.10-12.30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качественного освоения бюджетных средств на 2023-2025 годы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Проничева Людмила Рудольфовна,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Заместитель начальника Департамента образования области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12.30-12.50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Ключевые тренды государственной политики в сфере воспитания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Видеофильм о Геральдических символах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Микурова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Анна Викторовна,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621D1" w:rsidRDefault="006621D1">
            <w:pPr>
              <w:pStyle w:val="a3"/>
              <w:rPr>
                <w:rFonts w:ascii="Times New Roman" w:hAnsi="Times New Roman"/>
                <w:i/>
                <w:sz w:val="28"/>
              </w:rPr>
            </w:pPr>
          </w:p>
          <w:p w:rsidR="006621D1" w:rsidRDefault="006621D1">
            <w:pPr>
              <w:pStyle w:val="a3"/>
              <w:rPr>
                <w:rFonts w:ascii="Times New Roman" w:hAnsi="Times New Roman"/>
                <w:i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Начальник управления реализации государственной политики в сфере общего, дополнительного образования в воспитании детей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12.50-13.10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6621D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Внедрение  государственных сервисов  в </w:t>
            </w:r>
            <w:r w:rsidR="00DC5726">
              <w:rPr>
                <w:rFonts w:ascii="Times New Roman" w:hAnsi="Times New Roman"/>
                <w:sz w:val="28"/>
              </w:rPr>
              <w:t xml:space="preserve"> Ф</w:t>
            </w:r>
            <w:r>
              <w:rPr>
                <w:rFonts w:ascii="Times New Roman" w:hAnsi="Times New Roman"/>
                <w:sz w:val="28"/>
              </w:rPr>
              <w:t xml:space="preserve">ГИС </w:t>
            </w:r>
            <w:r w:rsidR="00E306B8">
              <w:rPr>
                <w:rFonts w:ascii="Times New Roman" w:hAnsi="Times New Roman"/>
                <w:sz w:val="28"/>
              </w:rPr>
              <w:t>«Моя школа»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Несговорова Ольга Юрьевна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Директор  БУСО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«Центр информатизации и оценки качества</w:t>
            </w:r>
            <w:r>
              <w:rPr>
                <w:rFonts w:ascii="Times New Roman" w:hAnsi="Times New Roman"/>
                <w:sz w:val="28"/>
              </w:rPr>
              <w:t xml:space="preserve"> образования»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13.10-13.30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устойчивым развитием системы среднего профессионального образования через участие в федеральных проектах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Святышева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Лариса Валериевна, 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Начальник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 xml:space="preserve">управления  реализации государственной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политики в сфере профессионального образования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</w:rPr>
              <w:t>Департамента образования области</w:t>
            </w:r>
            <w:proofErr w:type="gramEnd"/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13.30-13.50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Информационная политика: новые установки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Соколова Мария Сергеевна, 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Начальник Управления информационной политики Правительства области</w:t>
            </w:r>
          </w:p>
        </w:tc>
      </w:tr>
      <w:tr w:rsidR="001A76EE">
        <w:trPr>
          <w:trHeight w:val="34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13.50-14.50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Перерыв - Обед</w:t>
            </w: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14.50-15.10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рисками при осуществлении контрольно-надзорной деятельности 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Горбунов Василий  Александрович,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Начальник управления контроля и надзора в сфере образования Департамента образования области</w:t>
            </w: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15.10-15.25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Нормативное правовое обеспечение единого образовательного пространства региона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Парыгина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Владимировна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Начальник отдела государственной службы, правовой, кадровой и организационной работы Департамента образования области</w:t>
            </w: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15.25-15.45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Инструменты оценки качества образования в деятельности  руководителя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Макарьина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Альбертовна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Ректор АОУ ВО  ДПО «Вологодский институт развития образования»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15.45-16.05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Механизмы кадрового обеспечения региональной системы образования: приоритеты, решения, практики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Федотова Марина Николаевна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Руководитель АУ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«Сертификационный центр»</w:t>
            </w: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16.05-</w:t>
            </w:r>
          </w:p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16.15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общественного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ходом выполнения капремонта в общеобразовательных учреждениях области, организации горячего питания  школьников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Миронова Людмила Евгеньевна</w:t>
            </w: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1A76E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Председатель родительского общественного контроля Вологодской области, член Общественной палаты Вологодской области</w:t>
            </w: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16.15-16.30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Партнерство и конструктивное взаимодействие  - залог успешного развития системы образования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Павлушкова Светлана Вадимовна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76EE" w:rsidRPr="00F37EA8" w:rsidRDefault="00E306B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37EA8">
              <w:rPr>
                <w:rFonts w:ascii="Times New Roman" w:hAnsi="Times New Roman"/>
                <w:i/>
                <w:sz w:val="28"/>
                <w:szCs w:val="28"/>
              </w:rPr>
              <w:t>Председатель Вологодской областной организации  Профессионального союза работников народного образования и науки Российской Федерации, первый заместитель председателя Общественной палаты Вологодской области</w:t>
            </w:r>
          </w:p>
          <w:p w:rsidR="001A76EE" w:rsidRDefault="001A76EE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A76EE">
        <w:trPr>
          <w:trHeight w:val="89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E" w:rsidRDefault="00E306B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16.30-17.00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F4" w:rsidRDefault="007E06F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  <w:p w:rsidR="001A76EE" w:rsidRDefault="00E306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Обсуждение, закрытие заседания</w:t>
            </w:r>
          </w:p>
        </w:tc>
      </w:tr>
    </w:tbl>
    <w:p w:rsidR="001A76EE" w:rsidRDefault="00E306B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</w:p>
    <w:p w:rsidR="001A76EE" w:rsidRDefault="001A76EE">
      <w:pPr>
        <w:rPr>
          <w:rFonts w:ascii="Times New Roman" w:hAnsi="Times New Roman"/>
          <w:b/>
          <w:sz w:val="28"/>
        </w:rPr>
      </w:pPr>
    </w:p>
    <w:p w:rsidR="001A76EE" w:rsidRDefault="00E306B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</w:rPr>
        <w:t>17 августа 2022 года</w:t>
      </w:r>
    </w:p>
    <w:p w:rsidR="001A76EE" w:rsidRPr="00F37EA8" w:rsidRDefault="00F37EA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E306B8" w:rsidRPr="00F37EA8">
        <w:rPr>
          <w:rFonts w:ascii="Times New Roman" w:hAnsi="Times New Roman"/>
          <w:b/>
          <w:sz w:val="28"/>
        </w:rPr>
        <w:t>Дата и время проведения: 17  августа 2022 года, 10.00-18.00</w:t>
      </w:r>
    </w:p>
    <w:p w:rsidR="001A76EE" w:rsidRDefault="00E306B8" w:rsidP="0071355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проведения:  АОУ ДО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«Региональный центр дополнительного образования детей» (г. Вологда, ул. Горького, д. 101)</w:t>
      </w:r>
      <w:r w:rsidR="00713555">
        <w:rPr>
          <w:rFonts w:ascii="Times New Roman" w:hAnsi="Times New Roman"/>
          <w:sz w:val="28"/>
        </w:rPr>
        <w:t>.</w:t>
      </w:r>
    </w:p>
    <w:p w:rsidR="00F37EA8" w:rsidRDefault="00F37EA8">
      <w:pPr>
        <w:jc w:val="both"/>
        <w:rPr>
          <w:rFonts w:ascii="Times New Roman" w:hAnsi="Times New Roman"/>
          <w:sz w:val="28"/>
        </w:rPr>
      </w:pPr>
    </w:p>
    <w:p w:rsidR="001A76EE" w:rsidRDefault="00E306B8" w:rsidP="0071355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Учебно-практическая сессия  «Развитие управленческих компетенций»</w:t>
      </w:r>
      <w:r w:rsidR="00713555">
        <w:rPr>
          <w:rFonts w:ascii="Times New Roman" w:hAnsi="Times New Roman"/>
          <w:sz w:val="28"/>
        </w:rPr>
        <w:t xml:space="preserve"> для руководителей органов местного самоуправления, осуществляющих управление в сфере образования, а также для руководителей  организаций, подведомственных Департаменту образования области.</w:t>
      </w:r>
    </w:p>
    <w:p w:rsidR="00713555" w:rsidRDefault="00713555" w:rsidP="00713555">
      <w:pPr>
        <w:ind w:firstLine="708"/>
        <w:jc w:val="both"/>
        <w:rPr>
          <w:rFonts w:ascii="Times New Roman" w:hAnsi="Times New Roman"/>
          <w:sz w:val="28"/>
        </w:rPr>
      </w:pPr>
    </w:p>
    <w:p w:rsidR="001A76EE" w:rsidRDefault="0071355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Б</w:t>
      </w:r>
      <w:r w:rsidR="00E306B8">
        <w:rPr>
          <w:rFonts w:ascii="Times New Roman" w:hAnsi="Times New Roman"/>
          <w:sz w:val="28"/>
        </w:rPr>
        <w:t>лок</w:t>
      </w:r>
      <w:r w:rsidR="005A7210">
        <w:rPr>
          <w:rFonts w:ascii="Times New Roman" w:hAnsi="Times New Roman"/>
          <w:sz w:val="28"/>
        </w:rPr>
        <w:t xml:space="preserve"> </w:t>
      </w:r>
      <w:r w:rsidR="00E306B8">
        <w:rPr>
          <w:rFonts w:ascii="Times New Roman" w:hAnsi="Times New Roman"/>
          <w:sz w:val="28"/>
        </w:rPr>
        <w:t xml:space="preserve"> «Ситуационное лидерство – современный</w:t>
      </w:r>
      <w:r>
        <w:rPr>
          <w:rFonts w:ascii="Times New Roman" w:hAnsi="Times New Roman"/>
          <w:sz w:val="28"/>
        </w:rPr>
        <w:t xml:space="preserve"> подход к управлению командой»;</w:t>
      </w:r>
    </w:p>
    <w:p w:rsidR="001A76EE" w:rsidRDefault="00E306B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13555">
        <w:rPr>
          <w:rFonts w:ascii="Times New Roman" w:hAnsi="Times New Roman"/>
          <w:sz w:val="28"/>
        </w:rPr>
        <w:t>. Б</w:t>
      </w:r>
      <w:r>
        <w:rPr>
          <w:rFonts w:ascii="Times New Roman" w:hAnsi="Times New Roman"/>
          <w:sz w:val="28"/>
        </w:rPr>
        <w:t xml:space="preserve">лок </w:t>
      </w:r>
      <w:r w:rsidR="007135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«Роль руководителя в реализации Федеральных проектов на уровне региона»</w:t>
      </w:r>
      <w:r w:rsidR="0071355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1A76EE" w:rsidRDefault="00E306B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</w:p>
    <w:p w:rsidR="001A76EE" w:rsidRDefault="001A76EE">
      <w:pPr>
        <w:rPr>
          <w:rFonts w:ascii="Times New Roman" w:hAnsi="Times New Roman"/>
          <w:sz w:val="28"/>
        </w:rPr>
      </w:pPr>
    </w:p>
    <w:sectPr w:rsidR="001A76EE" w:rsidSect="001A76EE">
      <w:pgSz w:w="11906" w:h="16838"/>
      <w:pgMar w:top="1134" w:right="850" w:bottom="1134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6EE"/>
    <w:rsid w:val="001A76EE"/>
    <w:rsid w:val="0037648B"/>
    <w:rsid w:val="00481C9B"/>
    <w:rsid w:val="005A7210"/>
    <w:rsid w:val="006621D1"/>
    <w:rsid w:val="00713555"/>
    <w:rsid w:val="007E06F4"/>
    <w:rsid w:val="00835A52"/>
    <w:rsid w:val="00911207"/>
    <w:rsid w:val="009F0709"/>
    <w:rsid w:val="00DC5726"/>
    <w:rsid w:val="00E306B8"/>
    <w:rsid w:val="00F37EA8"/>
    <w:rsid w:val="00FF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76EE"/>
  </w:style>
  <w:style w:type="paragraph" w:styleId="10">
    <w:name w:val="heading 1"/>
    <w:next w:val="a"/>
    <w:link w:val="11"/>
    <w:uiPriority w:val="9"/>
    <w:qFormat/>
    <w:rsid w:val="001A76E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76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76E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76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76E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76EE"/>
  </w:style>
  <w:style w:type="paragraph" w:customStyle="1" w:styleId="21">
    <w:name w:val="Основной шрифт абзаца2"/>
    <w:link w:val="22"/>
    <w:rsid w:val="001A76EE"/>
  </w:style>
  <w:style w:type="character" w:customStyle="1" w:styleId="22">
    <w:name w:val="Основной шрифт абзаца2"/>
    <w:link w:val="21"/>
    <w:rsid w:val="001A76EE"/>
  </w:style>
  <w:style w:type="paragraph" w:styleId="23">
    <w:name w:val="toc 2"/>
    <w:next w:val="a"/>
    <w:link w:val="24"/>
    <w:uiPriority w:val="39"/>
    <w:rsid w:val="001A76EE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1A76EE"/>
    <w:rPr>
      <w:rFonts w:ascii="XO Thames" w:hAnsi="XO Thames"/>
      <w:sz w:val="28"/>
    </w:rPr>
  </w:style>
  <w:style w:type="paragraph" w:customStyle="1" w:styleId="12">
    <w:name w:val="Обычный1"/>
    <w:link w:val="13"/>
    <w:rsid w:val="001A76EE"/>
  </w:style>
  <w:style w:type="character" w:customStyle="1" w:styleId="13">
    <w:name w:val="Обычный1"/>
    <w:link w:val="12"/>
    <w:rsid w:val="001A76EE"/>
  </w:style>
  <w:style w:type="paragraph" w:customStyle="1" w:styleId="14">
    <w:name w:val="Основной шрифт абзаца1"/>
    <w:link w:val="41"/>
    <w:rsid w:val="001A76EE"/>
  </w:style>
  <w:style w:type="paragraph" w:styleId="41">
    <w:name w:val="toc 4"/>
    <w:next w:val="a"/>
    <w:link w:val="42"/>
    <w:uiPriority w:val="39"/>
    <w:rsid w:val="001A76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76E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76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76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76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76EE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1A76EE"/>
  </w:style>
  <w:style w:type="character" w:customStyle="1" w:styleId="16">
    <w:name w:val="Основной шрифт абзаца1"/>
    <w:link w:val="15"/>
    <w:rsid w:val="001A76EE"/>
  </w:style>
  <w:style w:type="character" w:customStyle="1" w:styleId="30">
    <w:name w:val="Заголовок 3 Знак"/>
    <w:link w:val="3"/>
    <w:rsid w:val="001A76EE"/>
    <w:rPr>
      <w:rFonts w:ascii="XO Thames" w:hAnsi="XO Thames"/>
      <w:b/>
      <w:sz w:val="26"/>
    </w:rPr>
  </w:style>
  <w:style w:type="paragraph" w:customStyle="1" w:styleId="17">
    <w:name w:val="Основной шрифт абзаца1"/>
    <w:link w:val="18"/>
    <w:rsid w:val="001A76EE"/>
  </w:style>
  <w:style w:type="character" w:customStyle="1" w:styleId="18">
    <w:name w:val="Основной шрифт абзаца1"/>
    <w:link w:val="17"/>
    <w:rsid w:val="001A76EE"/>
  </w:style>
  <w:style w:type="paragraph" w:customStyle="1" w:styleId="25">
    <w:name w:val="Гиперссылка2"/>
    <w:link w:val="26"/>
    <w:rsid w:val="001A76EE"/>
    <w:rPr>
      <w:color w:val="0000FF"/>
      <w:u w:val="single"/>
    </w:rPr>
  </w:style>
  <w:style w:type="character" w:customStyle="1" w:styleId="26">
    <w:name w:val="Гиперссылка2"/>
    <w:link w:val="25"/>
    <w:rsid w:val="001A76EE"/>
    <w:rPr>
      <w:color w:val="0000FF"/>
      <w:u w:val="single"/>
    </w:rPr>
  </w:style>
  <w:style w:type="paragraph" w:customStyle="1" w:styleId="43">
    <w:name w:val="Гиперссылка4"/>
    <w:link w:val="44"/>
    <w:rsid w:val="001A76EE"/>
    <w:rPr>
      <w:color w:val="0000FF"/>
      <w:u w:val="single"/>
    </w:rPr>
  </w:style>
  <w:style w:type="character" w:customStyle="1" w:styleId="44">
    <w:name w:val="Гиперссылка4"/>
    <w:link w:val="43"/>
    <w:rsid w:val="001A76EE"/>
    <w:rPr>
      <w:color w:val="0000FF"/>
      <w:u w:val="single"/>
    </w:rPr>
  </w:style>
  <w:style w:type="paragraph" w:styleId="31">
    <w:name w:val="toc 3"/>
    <w:next w:val="a"/>
    <w:link w:val="32"/>
    <w:uiPriority w:val="39"/>
    <w:rsid w:val="001A76E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76EE"/>
    <w:rPr>
      <w:rFonts w:ascii="XO Thames" w:hAnsi="XO Thames"/>
      <w:sz w:val="28"/>
    </w:rPr>
  </w:style>
  <w:style w:type="paragraph" w:styleId="a3">
    <w:name w:val="No Spacing"/>
    <w:link w:val="a4"/>
    <w:rsid w:val="001A76EE"/>
    <w:pPr>
      <w:spacing w:after="0" w:line="240" w:lineRule="auto"/>
    </w:pPr>
  </w:style>
  <w:style w:type="character" w:customStyle="1" w:styleId="a4">
    <w:name w:val="Без интервала Знак"/>
    <w:link w:val="a3"/>
    <w:rsid w:val="001A76EE"/>
  </w:style>
  <w:style w:type="paragraph" w:customStyle="1" w:styleId="19">
    <w:name w:val="Обычный1"/>
    <w:link w:val="1a"/>
    <w:rsid w:val="001A76EE"/>
  </w:style>
  <w:style w:type="character" w:customStyle="1" w:styleId="1a">
    <w:name w:val="Обычный1"/>
    <w:link w:val="19"/>
    <w:rsid w:val="001A76EE"/>
  </w:style>
  <w:style w:type="paragraph" w:customStyle="1" w:styleId="1b">
    <w:name w:val="Обычный1"/>
    <w:link w:val="1c"/>
    <w:rsid w:val="001A76EE"/>
  </w:style>
  <w:style w:type="character" w:customStyle="1" w:styleId="1c">
    <w:name w:val="Обычный1"/>
    <w:link w:val="1b"/>
    <w:rsid w:val="001A76EE"/>
  </w:style>
  <w:style w:type="paragraph" w:customStyle="1" w:styleId="1d">
    <w:name w:val="Гиперссылка1"/>
    <w:link w:val="1e"/>
    <w:rsid w:val="001A76EE"/>
    <w:rPr>
      <w:color w:val="0000FF"/>
      <w:u w:val="single"/>
    </w:rPr>
  </w:style>
  <w:style w:type="character" w:customStyle="1" w:styleId="1e">
    <w:name w:val="Гиперссылка1"/>
    <w:link w:val="1d"/>
    <w:rsid w:val="001A76EE"/>
    <w:rPr>
      <w:color w:val="0000FF"/>
      <w:u w:val="single"/>
    </w:rPr>
  </w:style>
  <w:style w:type="paragraph" w:customStyle="1" w:styleId="1f">
    <w:name w:val="Обычный1"/>
    <w:link w:val="1f0"/>
    <w:rsid w:val="001A76EE"/>
  </w:style>
  <w:style w:type="character" w:customStyle="1" w:styleId="1f0">
    <w:name w:val="Обычный1"/>
    <w:link w:val="1f"/>
    <w:rsid w:val="001A76EE"/>
  </w:style>
  <w:style w:type="paragraph" w:customStyle="1" w:styleId="1f1">
    <w:name w:val="Обычный1"/>
    <w:link w:val="1f2"/>
    <w:rsid w:val="001A76EE"/>
  </w:style>
  <w:style w:type="character" w:customStyle="1" w:styleId="1f2">
    <w:name w:val="Обычный1"/>
    <w:link w:val="1f1"/>
    <w:rsid w:val="001A76EE"/>
  </w:style>
  <w:style w:type="paragraph" w:customStyle="1" w:styleId="33">
    <w:name w:val="Основной шрифт абзаца3"/>
    <w:link w:val="34"/>
    <w:rsid w:val="001A76EE"/>
  </w:style>
  <w:style w:type="character" w:customStyle="1" w:styleId="34">
    <w:name w:val="Основной шрифт абзаца3"/>
    <w:link w:val="33"/>
    <w:rsid w:val="001A76EE"/>
  </w:style>
  <w:style w:type="character" w:customStyle="1" w:styleId="50">
    <w:name w:val="Заголовок 5 Знак"/>
    <w:link w:val="5"/>
    <w:rsid w:val="001A76EE"/>
    <w:rPr>
      <w:rFonts w:ascii="XO Thames" w:hAnsi="XO Thames"/>
      <w:b/>
    </w:rPr>
  </w:style>
  <w:style w:type="character" w:customStyle="1" w:styleId="11">
    <w:name w:val="Заголовок 1 Знак"/>
    <w:link w:val="10"/>
    <w:rsid w:val="001A76EE"/>
    <w:rPr>
      <w:rFonts w:ascii="XO Thames" w:hAnsi="XO Thames"/>
      <w:b/>
      <w:sz w:val="32"/>
    </w:rPr>
  </w:style>
  <w:style w:type="paragraph" w:customStyle="1" w:styleId="45">
    <w:name w:val="Основной шрифт абзаца4"/>
    <w:link w:val="46"/>
    <w:rsid w:val="001A76EE"/>
  </w:style>
  <w:style w:type="character" w:customStyle="1" w:styleId="46">
    <w:name w:val="Основной шрифт абзаца4"/>
    <w:link w:val="45"/>
    <w:rsid w:val="001A76EE"/>
  </w:style>
  <w:style w:type="paragraph" w:customStyle="1" w:styleId="35">
    <w:name w:val="Гиперссылка3"/>
    <w:link w:val="a5"/>
    <w:rsid w:val="001A76EE"/>
    <w:rPr>
      <w:color w:val="0000FF"/>
      <w:u w:val="single"/>
    </w:rPr>
  </w:style>
  <w:style w:type="character" w:styleId="a5">
    <w:name w:val="Hyperlink"/>
    <w:link w:val="35"/>
    <w:rsid w:val="001A76EE"/>
    <w:rPr>
      <w:color w:val="0000FF"/>
      <w:u w:val="single"/>
    </w:rPr>
  </w:style>
  <w:style w:type="paragraph" w:customStyle="1" w:styleId="Footnote">
    <w:name w:val="Footnote"/>
    <w:link w:val="Footnote0"/>
    <w:rsid w:val="001A76E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76EE"/>
    <w:rPr>
      <w:rFonts w:ascii="XO Thames" w:hAnsi="XO Thames"/>
    </w:rPr>
  </w:style>
  <w:style w:type="paragraph" w:styleId="1f3">
    <w:name w:val="toc 1"/>
    <w:next w:val="a"/>
    <w:link w:val="1f4"/>
    <w:uiPriority w:val="39"/>
    <w:rsid w:val="001A76EE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1A76EE"/>
    <w:rPr>
      <w:rFonts w:ascii="XO Thames" w:hAnsi="XO Thames"/>
      <w:b/>
      <w:sz w:val="28"/>
    </w:rPr>
  </w:style>
  <w:style w:type="paragraph" w:customStyle="1" w:styleId="1f5">
    <w:name w:val="Обычный1"/>
    <w:link w:val="1f6"/>
    <w:rsid w:val="001A76EE"/>
  </w:style>
  <w:style w:type="character" w:customStyle="1" w:styleId="1f6">
    <w:name w:val="Обычный1"/>
    <w:link w:val="1f5"/>
    <w:rsid w:val="001A76EE"/>
  </w:style>
  <w:style w:type="paragraph" w:customStyle="1" w:styleId="HeaderandFooter">
    <w:name w:val="Header and Footer"/>
    <w:link w:val="HeaderandFooter0"/>
    <w:rsid w:val="001A76E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76E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76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76E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76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76EE"/>
    <w:rPr>
      <w:rFonts w:ascii="XO Thames" w:hAnsi="XO Thames"/>
      <w:sz w:val="28"/>
    </w:rPr>
  </w:style>
  <w:style w:type="paragraph" w:customStyle="1" w:styleId="36">
    <w:name w:val="Гиперссылка3"/>
    <w:link w:val="37"/>
    <w:rsid w:val="001A76EE"/>
    <w:rPr>
      <w:color w:val="0000FF"/>
      <w:u w:val="single"/>
    </w:rPr>
  </w:style>
  <w:style w:type="character" w:customStyle="1" w:styleId="37">
    <w:name w:val="Гиперссылка3"/>
    <w:link w:val="36"/>
    <w:rsid w:val="001A76EE"/>
    <w:rPr>
      <w:color w:val="0000FF"/>
      <w:u w:val="single"/>
    </w:rPr>
  </w:style>
  <w:style w:type="paragraph" w:customStyle="1" w:styleId="47">
    <w:name w:val="Гиперссылка4"/>
    <w:link w:val="48"/>
    <w:rsid w:val="001A76EE"/>
    <w:rPr>
      <w:color w:val="0000FF"/>
      <w:u w:val="single"/>
    </w:rPr>
  </w:style>
  <w:style w:type="character" w:customStyle="1" w:styleId="48">
    <w:name w:val="Гиперссылка4"/>
    <w:link w:val="47"/>
    <w:rsid w:val="001A76EE"/>
    <w:rPr>
      <w:color w:val="0000FF"/>
      <w:u w:val="single"/>
    </w:rPr>
  </w:style>
  <w:style w:type="paragraph" w:styleId="a6">
    <w:name w:val="Balloon Text"/>
    <w:basedOn w:val="a"/>
    <w:link w:val="a7"/>
    <w:rsid w:val="001A76EE"/>
    <w:pPr>
      <w:spacing w:after="0" w:line="240" w:lineRule="atLeast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1A76E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1A76E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76EE"/>
    <w:rPr>
      <w:rFonts w:ascii="XO Thames" w:hAnsi="XO Thames"/>
      <w:sz w:val="28"/>
    </w:rPr>
  </w:style>
  <w:style w:type="paragraph" w:customStyle="1" w:styleId="1f7">
    <w:name w:val="Основной шрифт абзаца1"/>
    <w:link w:val="1f8"/>
    <w:rsid w:val="001A76EE"/>
  </w:style>
  <w:style w:type="character" w:customStyle="1" w:styleId="1f8">
    <w:name w:val="Основной шрифт абзаца1"/>
    <w:link w:val="1f7"/>
    <w:rsid w:val="001A76EE"/>
  </w:style>
  <w:style w:type="paragraph" w:customStyle="1" w:styleId="1f9">
    <w:name w:val="Основной шрифт абзаца1"/>
    <w:link w:val="1fa"/>
    <w:rsid w:val="001A76EE"/>
  </w:style>
  <w:style w:type="character" w:customStyle="1" w:styleId="1fa">
    <w:name w:val="Основной шрифт абзаца1"/>
    <w:link w:val="1f9"/>
    <w:rsid w:val="001A76EE"/>
  </w:style>
  <w:style w:type="paragraph" w:styleId="a8">
    <w:name w:val="Subtitle"/>
    <w:next w:val="a"/>
    <w:link w:val="a9"/>
    <w:uiPriority w:val="11"/>
    <w:qFormat/>
    <w:rsid w:val="001A76EE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A76EE"/>
    <w:rPr>
      <w:rFonts w:ascii="XO Thames" w:hAnsi="XO Thames"/>
      <w:i/>
      <w:sz w:val="24"/>
    </w:rPr>
  </w:style>
  <w:style w:type="paragraph" w:customStyle="1" w:styleId="1fb">
    <w:name w:val="Обычный1"/>
    <w:link w:val="1fc"/>
    <w:rsid w:val="001A76EE"/>
  </w:style>
  <w:style w:type="character" w:customStyle="1" w:styleId="1fc">
    <w:name w:val="Обычный1"/>
    <w:link w:val="1fb"/>
    <w:rsid w:val="001A76EE"/>
  </w:style>
  <w:style w:type="paragraph" w:customStyle="1" w:styleId="38">
    <w:name w:val="Гиперссылка3"/>
    <w:link w:val="39"/>
    <w:rsid w:val="001A76EE"/>
    <w:rPr>
      <w:color w:val="0000FF"/>
      <w:u w:val="single"/>
    </w:rPr>
  </w:style>
  <w:style w:type="character" w:customStyle="1" w:styleId="39">
    <w:name w:val="Гиперссылка3"/>
    <w:link w:val="38"/>
    <w:rsid w:val="001A76EE"/>
    <w:rPr>
      <w:color w:val="0000FF"/>
      <w:u w:val="single"/>
    </w:rPr>
  </w:style>
  <w:style w:type="paragraph" w:styleId="aa">
    <w:name w:val="Title"/>
    <w:next w:val="a"/>
    <w:link w:val="ab"/>
    <w:uiPriority w:val="10"/>
    <w:qFormat/>
    <w:rsid w:val="001A76E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A76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76EE"/>
    <w:rPr>
      <w:rFonts w:ascii="XO Thames" w:hAnsi="XO Thames"/>
      <w:b/>
      <w:sz w:val="24"/>
    </w:rPr>
  </w:style>
  <w:style w:type="paragraph" w:customStyle="1" w:styleId="1fd">
    <w:name w:val="Гиперссылка1"/>
    <w:link w:val="1fe"/>
    <w:rsid w:val="001A76EE"/>
    <w:rPr>
      <w:color w:val="0000FF"/>
      <w:u w:val="single"/>
    </w:rPr>
  </w:style>
  <w:style w:type="character" w:customStyle="1" w:styleId="1fe">
    <w:name w:val="Гиперссылка1"/>
    <w:link w:val="1fd"/>
    <w:rsid w:val="001A76EE"/>
    <w:rPr>
      <w:color w:val="0000FF"/>
      <w:u w:val="single"/>
    </w:rPr>
  </w:style>
  <w:style w:type="character" w:customStyle="1" w:styleId="20">
    <w:name w:val="Заголовок 2 Знак"/>
    <w:link w:val="2"/>
    <w:rsid w:val="001A76EE"/>
    <w:rPr>
      <w:rFonts w:ascii="XO Thames" w:hAnsi="XO Thames"/>
      <w:b/>
      <w:sz w:val="28"/>
    </w:rPr>
  </w:style>
  <w:style w:type="table" w:styleId="ac">
    <w:name w:val="Table Grid"/>
    <w:basedOn w:val="a1"/>
    <w:rsid w:val="001A7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Сергеевна</dc:creator>
  <cp:lastModifiedBy>KalininaMS</cp:lastModifiedBy>
  <cp:revision>6</cp:revision>
  <cp:lastPrinted>2022-08-08T15:01:00Z</cp:lastPrinted>
  <dcterms:created xsi:type="dcterms:W3CDTF">2022-08-08T11:09:00Z</dcterms:created>
  <dcterms:modified xsi:type="dcterms:W3CDTF">2022-08-08T15:26:00Z</dcterms:modified>
</cp:coreProperties>
</file>